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7F247" w14:textId="77777777" w:rsidR="00B34EBA" w:rsidRPr="001B3F2A" w:rsidRDefault="00551496">
      <w:pPr>
        <w:spacing w:after="0"/>
        <w:ind w:right="5"/>
        <w:jc w:val="center"/>
        <w:rPr>
          <w:rFonts w:ascii="Times New Roman" w:hAnsi="Times New Roman" w:cs="Times New Roman"/>
        </w:rPr>
      </w:pPr>
      <w:r w:rsidRPr="001B3F2A">
        <w:rPr>
          <w:rFonts w:ascii="Times New Roman" w:hAnsi="Times New Roman" w:cs="Times New Roman"/>
          <w:sz w:val="24"/>
        </w:rPr>
        <w:t xml:space="preserve">PLANNING COMMISSION MINUTES </w:t>
      </w:r>
    </w:p>
    <w:p w14:paraId="3D56714C" w14:textId="7A283F57" w:rsidR="00B34EBA" w:rsidRPr="006D3F3D" w:rsidRDefault="00C545AB" w:rsidP="001A3CA5">
      <w:pPr>
        <w:spacing w:after="0"/>
        <w:ind w:left="1"/>
        <w:jc w:val="center"/>
        <w:rPr>
          <w:rFonts w:ascii="Times New Roman" w:hAnsi="Times New Roman" w:cs="Times New Roman"/>
        </w:rPr>
      </w:pPr>
      <w:r>
        <w:rPr>
          <w:rFonts w:ascii="Times New Roman" w:hAnsi="Times New Roman" w:cs="Times New Roman"/>
          <w:b/>
          <w:sz w:val="24"/>
        </w:rPr>
        <w:t>November 4, 2024</w:t>
      </w:r>
    </w:p>
    <w:p w14:paraId="384552D7" w14:textId="77777777" w:rsidR="00B34EBA" w:rsidRPr="00395F90" w:rsidRDefault="00551496">
      <w:pPr>
        <w:spacing w:after="34"/>
        <w:ind w:left="45"/>
        <w:jc w:val="center"/>
        <w:rPr>
          <w:rFonts w:ascii="Times New Roman" w:hAnsi="Times New Roman" w:cs="Times New Roman"/>
        </w:rPr>
      </w:pPr>
      <w:r w:rsidRPr="00395F90">
        <w:rPr>
          <w:rFonts w:ascii="Times New Roman" w:hAnsi="Times New Roman" w:cs="Times New Roman"/>
        </w:rPr>
        <w:t xml:space="preserve"> </w:t>
      </w:r>
    </w:p>
    <w:p w14:paraId="5687E0F7" w14:textId="04225180" w:rsidR="00B34EBA" w:rsidRPr="00395F90" w:rsidRDefault="00551496" w:rsidP="00C251FE">
      <w:pPr>
        <w:spacing w:after="5" w:line="250" w:lineRule="auto"/>
        <w:ind w:left="2160" w:hanging="2160"/>
        <w:rPr>
          <w:rFonts w:ascii="Times New Roman" w:hAnsi="Times New Roman" w:cs="Times New Roman"/>
        </w:rPr>
      </w:pPr>
      <w:r w:rsidRPr="00395F90">
        <w:rPr>
          <w:rFonts w:ascii="Times New Roman" w:hAnsi="Times New Roman" w:cs="Times New Roman"/>
          <w:u w:val="single" w:color="000000"/>
        </w:rPr>
        <w:t>CALL TO ORDER</w:t>
      </w:r>
      <w:r w:rsidRPr="00395F90">
        <w:rPr>
          <w:rFonts w:ascii="Times New Roman" w:hAnsi="Times New Roman" w:cs="Times New Roman"/>
        </w:rPr>
        <w:t xml:space="preserve">: </w:t>
      </w:r>
      <w:r w:rsidRPr="00395F90">
        <w:rPr>
          <w:rFonts w:ascii="Times New Roman" w:hAnsi="Times New Roman" w:cs="Times New Roman"/>
        </w:rPr>
        <w:tab/>
      </w:r>
      <w:r w:rsidR="00701DC7">
        <w:rPr>
          <w:rFonts w:ascii="Times New Roman" w:hAnsi="Times New Roman" w:cs="Times New Roman"/>
        </w:rPr>
        <w:t xml:space="preserve">The </w:t>
      </w:r>
      <w:r w:rsidR="002B1735">
        <w:rPr>
          <w:rFonts w:ascii="Times New Roman" w:hAnsi="Times New Roman" w:cs="Times New Roman"/>
        </w:rPr>
        <w:t>m</w:t>
      </w:r>
      <w:r w:rsidR="003136DE">
        <w:rPr>
          <w:rFonts w:ascii="Times New Roman" w:hAnsi="Times New Roman" w:cs="Times New Roman"/>
        </w:rPr>
        <w:t>eeting</w:t>
      </w:r>
      <w:r w:rsidR="009A2A08">
        <w:rPr>
          <w:rFonts w:ascii="Times New Roman" w:hAnsi="Times New Roman" w:cs="Times New Roman"/>
        </w:rPr>
        <w:t xml:space="preserve"> </w:t>
      </w:r>
      <w:r w:rsidRPr="00395F90">
        <w:rPr>
          <w:rFonts w:ascii="Times New Roman" w:hAnsi="Times New Roman" w:cs="Times New Roman"/>
        </w:rPr>
        <w:t xml:space="preserve">was </w:t>
      </w:r>
      <w:r w:rsidR="00086DE8" w:rsidRPr="00395F90">
        <w:rPr>
          <w:rFonts w:ascii="Times New Roman" w:hAnsi="Times New Roman" w:cs="Times New Roman"/>
        </w:rPr>
        <w:t xml:space="preserve">called to </w:t>
      </w:r>
      <w:r w:rsidR="00981A38">
        <w:rPr>
          <w:rFonts w:ascii="Times New Roman" w:hAnsi="Times New Roman" w:cs="Times New Roman"/>
        </w:rPr>
        <w:t xml:space="preserve">order by </w:t>
      </w:r>
      <w:r w:rsidR="00C545AB">
        <w:rPr>
          <w:rFonts w:ascii="Times New Roman" w:hAnsi="Times New Roman" w:cs="Times New Roman"/>
        </w:rPr>
        <w:t>Dean Roney</w:t>
      </w:r>
      <w:r w:rsidR="00981A38">
        <w:rPr>
          <w:rFonts w:ascii="Times New Roman" w:hAnsi="Times New Roman" w:cs="Times New Roman"/>
        </w:rPr>
        <w:t xml:space="preserve"> </w:t>
      </w:r>
      <w:r w:rsidR="002A57EB">
        <w:rPr>
          <w:rFonts w:ascii="Times New Roman" w:hAnsi="Times New Roman" w:cs="Times New Roman"/>
        </w:rPr>
        <w:t>at approximately 7:0</w:t>
      </w:r>
      <w:r w:rsidR="0077422B">
        <w:rPr>
          <w:rFonts w:ascii="Times New Roman" w:hAnsi="Times New Roman" w:cs="Times New Roman"/>
        </w:rPr>
        <w:t>0</w:t>
      </w:r>
      <w:r w:rsidR="00845E0E">
        <w:rPr>
          <w:rFonts w:ascii="Times New Roman" w:hAnsi="Times New Roman" w:cs="Times New Roman"/>
        </w:rPr>
        <w:t xml:space="preserve">pm </w:t>
      </w:r>
      <w:r w:rsidR="00845E0E" w:rsidRPr="00DC4BE9">
        <w:rPr>
          <w:rFonts w:ascii="Times New Roman" w:hAnsi="Times New Roman" w:cs="Times New Roman"/>
          <w:color w:val="000000" w:themeColor="text1"/>
        </w:rPr>
        <w:t xml:space="preserve">and the Pledge of Allegiance </w:t>
      </w:r>
      <w:r w:rsidR="00DC4BE9">
        <w:rPr>
          <w:rFonts w:ascii="Times New Roman" w:hAnsi="Times New Roman" w:cs="Times New Roman"/>
          <w:color w:val="000000" w:themeColor="text1"/>
        </w:rPr>
        <w:t>was recited</w:t>
      </w:r>
      <w:r w:rsidR="00E77F24">
        <w:rPr>
          <w:rFonts w:ascii="Times New Roman" w:hAnsi="Times New Roman" w:cs="Times New Roman"/>
        </w:rPr>
        <w:t>.</w:t>
      </w:r>
      <w:r w:rsidR="00981A38">
        <w:rPr>
          <w:rFonts w:ascii="Times New Roman" w:hAnsi="Times New Roman" w:cs="Times New Roman"/>
        </w:rPr>
        <w:t xml:space="preserve"> </w:t>
      </w:r>
      <w:r w:rsidR="00B72694">
        <w:rPr>
          <w:rFonts w:ascii="Times New Roman" w:hAnsi="Times New Roman" w:cs="Times New Roman"/>
        </w:rPr>
        <w:t>Member’s present were</w:t>
      </w:r>
      <w:r w:rsidR="00B72694" w:rsidRPr="00395F90">
        <w:rPr>
          <w:rFonts w:ascii="Times New Roman" w:hAnsi="Times New Roman" w:cs="Times New Roman"/>
        </w:rPr>
        <w:t xml:space="preserve"> </w:t>
      </w:r>
      <w:r w:rsidR="00B72694">
        <w:rPr>
          <w:rFonts w:ascii="Times New Roman" w:hAnsi="Times New Roman" w:cs="Times New Roman"/>
        </w:rPr>
        <w:t>Sandy Anderson, Bill Bai</w:t>
      </w:r>
      <w:r w:rsidR="00F25EA6">
        <w:rPr>
          <w:rFonts w:ascii="Times New Roman" w:hAnsi="Times New Roman" w:cs="Times New Roman"/>
        </w:rPr>
        <w:t xml:space="preserve">ley, </w:t>
      </w:r>
      <w:r w:rsidR="00C545AB">
        <w:rPr>
          <w:rFonts w:ascii="Times New Roman" w:hAnsi="Times New Roman" w:cs="Times New Roman"/>
        </w:rPr>
        <w:t xml:space="preserve">Tony Pecorella, Frank Sabol </w:t>
      </w:r>
      <w:r w:rsidR="00A31A40">
        <w:rPr>
          <w:rFonts w:ascii="Times New Roman" w:hAnsi="Times New Roman" w:cs="Times New Roman"/>
        </w:rPr>
        <w:t xml:space="preserve">and </w:t>
      </w:r>
      <w:r w:rsidR="00CD69B1">
        <w:rPr>
          <w:rFonts w:ascii="Times New Roman" w:hAnsi="Times New Roman" w:cs="Times New Roman"/>
        </w:rPr>
        <w:t>Adam Reese</w:t>
      </w:r>
      <w:r w:rsidR="00A31A40">
        <w:rPr>
          <w:rFonts w:ascii="Times New Roman" w:hAnsi="Times New Roman" w:cs="Times New Roman"/>
        </w:rPr>
        <w:t>.</w:t>
      </w:r>
      <w:r w:rsidR="00B72694">
        <w:rPr>
          <w:rFonts w:ascii="Times New Roman" w:hAnsi="Times New Roman" w:cs="Times New Roman"/>
        </w:rPr>
        <w:t xml:space="preserve"> </w:t>
      </w:r>
      <w:r w:rsidR="00C545AB">
        <w:rPr>
          <w:rFonts w:ascii="Times New Roman" w:hAnsi="Times New Roman" w:cs="Times New Roman"/>
        </w:rPr>
        <w:t>Jodi Fairchild was</w:t>
      </w:r>
      <w:r w:rsidR="00A31A40">
        <w:rPr>
          <w:rFonts w:ascii="Times New Roman" w:hAnsi="Times New Roman" w:cs="Times New Roman"/>
        </w:rPr>
        <w:t xml:space="preserve"> absent</w:t>
      </w:r>
      <w:r w:rsidR="00F25EA6">
        <w:rPr>
          <w:rFonts w:ascii="Times New Roman" w:hAnsi="Times New Roman" w:cs="Times New Roman"/>
        </w:rPr>
        <w:t xml:space="preserve">. </w:t>
      </w:r>
      <w:r w:rsidR="00B72694">
        <w:rPr>
          <w:rFonts w:ascii="Times New Roman" w:hAnsi="Times New Roman" w:cs="Times New Roman"/>
        </w:rPr>
        <w:t xml:space="preserve"> </w:t>
      </w:r>
      <w:r w:rsidR="00B72694" w:rsidRPr="00395F90">
        <w:rPr>
          <w:rFonts w:ascii="Times New Roman" w:hAnsi="Times New Roman" w:cs="Times New Roman"/>
        </w:rPr>
        <w:t>We ha</w:t>
      </w:r>
      <w:r w:rsidR="00B72694">
        <w:rPr>
          <w:rFonts w:ascii="Times New Roman" w:hAnsi="Times New Roman" w:cs="Times New Roman"/>
        </w:rPr>
        <w:t>ve a quorum.  Also, in attendance</w:t>
      </w:r>
      <w:r w:rsidR="00B72694" w:rsidRPr="00DC4BE9">
        <w:rPr>
          <w:rFonts w:ascii="Times New Roman" w:hAnsi="Times New Roman" w:cs="Times New Roman"/>
          <w:color w:val="000000" w:themeColor="text1"/>
        </w:rPr>
        <w:t xml:space="preserve"> was </w:t>
      </w:r>
      <w:r w:rsidR="00BD5887">
        <w:rPr>
          <w:rFonts w:ascii="Times New Roman" w:hAnsi="Times New Roman" w:cs="Times New Roman"/>
        </w:rPr>
        <w:t xml:space="preserve">Girard Township Zoning Administrator </w:t>
      </w:r>
      <w:r w:rsidR="00B72694">
        <w:rPr>
          <w:rFonts w:ascii="Times New Roman" w:hAnsi="Times New Roman" w:cs="Times New Roman"/>
        </w:rPr>
        <w:t>Tiffany Kramer</w:t>
      </w:r>
      <w:r w:rsidR="00F25EA6">
        <w:rPr>
          <w:rFonts w:ascii="Times New Roman" w:hAnsi="Times New Roman" w:cs="Times New Roman"/>
        </w:rPr>
        <w:t>,</w:t>
      </w:r>
      <w:r w:rsidR="0077422B">
        <w:rPr>
          <w:rFonts w:ascii="Times New Roman" w:hAnsi="Times New Roman" w:cs="Times New Roman"/>
        </w:rPr>
        <w:t xml:space="preserve"> </w:t>
      </w:r>
      <w:r w:rsidR="00BD5887">
        <w:rPr>
          <w:rFonts w:ascii="Times New Roman" w:hAnsi="Times New Roman" w:cs="Times New Roman"/>
        </w:rPr>
        <w:t xml:space="preserve">Girard Township </w:t>
      </w:r>
      <w:r w:rsidR="0077422B">
        <w:rPr>
          <w:rFonts w:ascii="Times New Roman" w:hAnsi="Times New Roman" w:cs="Times New Roman"/>
        </w:rPr>
        <w:t>Supervisor</w:t>
      </w:r>
      <w:r w:rsidR="00CD69B1">
        <w:rPr>
          <w:rFonts w:ascii="Times New Roman" w:hAnsi="Times New Roman" w:cs="Times New Roman"/>
        </w:rPr>
        <w:t>s</w:t>
      </w:r>
      <w:r w:rsidR="0077422B">
        <w:rPr>
          <w:rFonts w:ascii="Times New Roman" w:hAnsi="Times New Roman" w:cs="Times New Roman"/>
        </w:rPr>
        <w:t xml:space="preserve"> Pete Dion</w:t>
      </w:r>
      <w:r w:rsidR="00C545AB">
        <w:rPr>
          <w:rFonts w:ascii="Times New Roman" w:hAnsi="Times New Roman" w:cs="Times New Roman"/>
        </w:rPr>
        <w:t xml:space="preserve">, Mike and Jen Edwards of 11090 Ridge Road in Girard, </w:t>
      </w:r>
      <w:proofErr w:type="gramStart"/>
      <w:r w:rsidR="00C545AB">
        <w:rPr>
          <w:rFonts w:ascii="Times New Roman" w:hAnsi="Times New Roman" w:cs="Times New Roman"/>
        </w:rPr>
        <w:t>as well as,</w:t>
      </w:r>
      <w:proofErr w:type="gramEnd"/>
      <w:r w:rsidR="00C545AB">
        <w:rPr>
          <w:rFonts w:ascii="Times New Roman" w:hAnsi="Times New Roman" w:cs="Times New Roman"/>
        </w:rPr>
        <w:t xml:space="preserve"> Justin Cree from CT Consultants, and Raymond Sheldon of 8421 Lexington Road in Girard and Lewis Sheldon of 8471 Lexington Road in Girard</w:t>
      </w:r>
      <w:r w:rsidR="0067426F">
        <w:rPr>
          <w:rFonts w:ascii="Times New Roman" w:hAnsi="Times New Roman" w:cs="Times New Roman"/>
        </w:rPr>
        <w:t>.</w:t>
      </w:r>
    </w:p>
    <w:p w14:paraId="35CE3BEC" w14:textId="3034592A" w:rsidR="00B34EBA" w:rsidRPr="00395F90" w:rsidRDefault="00551496">
      <w:pPr>
        <w:spacing w:after="0"/>
        <w:rPr>
          <w:rFonts w:ascii="Times New Roman" w:hAnsi="Times New Roman" w:cs="Times New Roman"/>
        </w:rPr>
      </w:pPr>
      <w:r w:rsidRPr="00395F90">
        <w:rPr>
          <w:rFonts w:ascii="Times New Roman" w:hAnsi="Times New Roman" w:cs="Times New Roman"/>
        </w:rPr>
        <w:t xml:space="preserve"> </w:t>
      </w:r>
      <w:r w:rsidRPr="00395F90">
        <w:rPr>
          <w:rFonts w:ascii="Times New Roman" w:hAnsi="Times New Roman" w:cs="Times New Roman"/>
        </w:rPr>
        <w:tab/>
        <w:t xml:space="preserve"> </w:t>
      </w:r>
      <w:r w:rsidRPr="00395F90">
        <w:rPr>
          <w:rFonts w:ascii="Times New Roman" w:hAnsi="Times New Roman" w:cs="Times New Roman"/>
        </w:rPr>
        <w:tab/>
        <w:t xml:space="preserve"> </w:t>
      </w:r>
    </w:p>
    <w:p w14:paraId="502AD12B" w14:textId="40759A69" w:rsidR="00845E0E" w:rsidRPr="006C3535" w:rsidRDefault="00551496" w:rsidP="006C3535">
      <w:pPr>
        <w:pStyle w:val="NoSpacing"/>
        <w:rPr>
          <w:rFonts w:ascii="Times New Roman" w:hAnsi="Times New Roman" w:cs="Times New Roman"/>
        </w:rPr>
      </w:pPr>
      <w:r w:rsidRPr="006C3535">
        <w:rPr>
          <w:rFonts w:ascii="Times New Roman" w:hAnsi="Times New Roman" w:cs="Times New Roman"/>
          <w:u w:val="single" w:color="000000"/>
        </w:rPr>
        <w:t>APPROVAL OF MINUTES</w:t>
      </w:r>
      <w:r w:rsidRPr="006C3535">
        <w:rPr>
          <w:rFonts w:ascii="Times New Roman" w:hAnsi="Times New Roman" w:cs="Times New Roman"/>
          <w:u w:color="000000"/>
        </w:rPr>
        <w:t>:</w:t>
      </w:r>
      <w:r w:rsidRPr="006C3535">
        <w:rPr>
          <w:rFonts w:ascii="Times New Roman" w:hAnsi="Times New Roman" w:cs="Times New Roman"/>
        </w:rPr>
        <w:t xml:space="preserve">  </w:t>
      </w:r>
    </w:p>
    <w:p w14:paraId="5787278C" w14:textId="68EC54A4" w:rsidR="005B4F09" w:rsidRPr="006C3535" w:rsidRDefault="00A31A40" w:rsidP="00CD69B1">
      <w:pPr>
        <w:pStyle w:val="NoSpacing"/>
        <w:ind w:left="2160"/>
        <w:rPr>
          <w:rFonts w:ascii="Times New Roman" w:hAnsi="Times New Roman" w:cs="Times New Roman"/>
        </w:rPr>
      </w:pPr>
      <w:r>
        <w:rPr>
          <w:rFonts w:ascii="Times New Roman" w:hAnsi="Times New Roman" w:cs="Times New Roman"/>
        </w:rPr>
        <w:t>A favorable</w:t>
      </w:r>
      <w:r w:rsidR="00F25EA6" w:rsidRPr="006C3535">
        <w:rPr>
          <w:rFonts w:ascii="Times New Roman" w:hAnsi="Times New Roman" w:cs="Times New Roman"/>
        </w:rPr>
        <w:t xml:space="preserve"> </w:t>
      </w:r>
      <w:r w:rsidR="00845E0E" w:rsidRPr="006C3535">
        <w:rPr>
          <w:rFonts w:ascii="Times New Roman" w:hAnsi="Times New Roman" w:cs="Times New Roman"/>
        </w:rPr>
        <w:t>made a motion to approve the minutes</w:t>
      </w:r>
      <w:r w:rsidR="007161FC">
        <w:rPr>
          <w:rFonts w:ascii="Times New Roman" w:hAnsi="Times New Roman" w:cs="Times New Roman"/>
        </w:rPr>
        <w:t>,</w:t>
      </w:r>
      <w:r w:rsidR="005643FA">
        <w:rPr>
          <w:rFonts w:ascii="Times New Roman" w:hAnsi="Times New Roman" w:cs="Times New Roman"/>
        </w:rPr>
        <w:t xml:space="preserve"> as</w:t>
      </w:r>
      <w:r w:rsidR="00C31FAE" w:rsidRPr="006C3535">
        <w:rPr>
          <w:rFonts w:ascii="Times New Roman" w:hAnsi="Times New Roman" w:cs="Times New Roman"/>
        </w:rPr>
        <w:t xml:space="preserve"> written,</w:t>
      </w:r>
      <w:r w:rsidR="00845E0E" w:rsidRPr="006C3535">
        <w:rPr>
          <w:rFonts w:ascii="Times New Roman" w:hAnsi="Times New Roman" w:cs="Times New Roman"/>
        </w:rPr>
        <w:t xml:space="preserve"> of the </w:t>
      </w:r>
      <w:r w:rsidR="00C545AB">
        <w:rPr>
          <w:rFonts w:ascii="Times New Roman" w:hAnsi="Times New Roman" w:cs="Times New Roman"/>
        </w:rPr>
        <w:t>October 7</w:t>
      </w:r>
      <w:r>
        <w:rPr>
          <w:rFonts w:ascii="Times New Roman" w:hAnsi="Times New Roman" w:cs="Times New Roman"/>
        </w:rPr>
        <w:t>, 2024</w:t>
      </w:r>
      <w:r w:rsidR="0067426F">
        <w:rPr>
          <w:rFonts w:ascii="Times New Roman" w:hAnsi="Times New Roman" w:cs="Times New Roman"/>
        </w:rPr>
        <w:t xml:space="preserve">, </w:t>
      </w:r>
      <w:r w:rsidR="00002190" w:rsidRPr="006C3535">
        <w:rPr>
          <w:rFonts w:ascii="Times New Roman" w:hAnsi="Times New Roman" w:cs="Times New Roman"/>
        </w:rPr>
        <w:t xml:space="preserve">Planning </w:t>
      </w:r>
      <w:r w:rsidR="00002190">
        <w:rPr>
          <w:rFonts w:ascii="Times New Roman" w:hAnsi="Times New Roman" w:cs="Times New Roman"/>
        </w:rPr>
        <w:t>Commission</w:t>
      </w:r>
      <w:r w:rsidR="00F25EA6" w:rsidRPr="006C3535">
        <w:rPr>
          <w:rFonts w:ascii="Times New Roman" w:hAnsi="Times New Roman" w:cs="Times New Roman"/>
        </w:rPr>
        <w:t xml:space="preserve"> meeting</w:t>
      </w:r>
      <w:r w:rsidR="00C31FAE" w:rsidRPr="006C3535">
        <w:rPr>
          <w:rFonts w:ascii="Times New Roman" w:hAnsi="Times New Roman" w:cs="Times New Roman"/>
        </w:rPr>
        <w:t xml:space="preserve">. </w:t>
      </w:r>
      <w:r w:rsidR="00845E0E" w:rsidRPr="006C3535">
        <w:rPr>
          <w:rFonts w:ascii="Times New Roman" w:hAnsi="Times New Roman" w:cs="Times New Roman"/>
        </w:rPr>
        <w:t>The motion was</w:t>
      </w:r>
      <w:r>
        <w:rPr>
          <w:rFonts w:ascii="Times New Roman" w:hAnsi="Times New Roman" w:cs="Times New Roman"/>
        </w:rPr>
        <w:t xml:space="preserve"> made by </w:t>
      </w:r>
      <w:r w:rsidR="00C545AB">
        <w:rPr>
          <w:rFonts w:ascii="Times New Roman" w:hAnsi="Times New Roman" w:cs="Times New Roman"/>
        </w:rPr>
        <w:t>Bill Bailey</w:t>
      </w:r>
      <w:r>
        <w:rPr>
          <w:rFonts w:ascii="Times New Roman" w:hAnsi="Times New Roman" w:cs="Times New Roman"/>
        </w:rPr>
        <w:t xml:space="preserve"> and Sandy Anderson</w:t>
      </w:r>
      <w:r w:rsidR="00845E0E" w:rsidRPr="006C3535">
        <w:rPr>
          <w:rFonts w:ascii="Times New Roman" w:hAnsi="Times New Roman" w:cs="Times New Roman"/>
        </w:rPr>
        <w:t xml:space="preserve"> with</w:t>
      </w:r>
      <w:r w:rsidR="009642DE" w:rsidRPr="006C3535">
        <w:rPr>
          <w:rFonts w:ascii="Times New Roman" w:hAnsi="Times New Roman" w:cs="Times New Roman"/>
        </w:rPr>
        <w:t xml:space="preserve"> </w:t>
      </w:r>
      <w:r w:rsidR="006C3535" w:rsidRPr="006C3535">
        <w:rPr>
          <w:rFonts w:ascii="Times New Roman" w:hAnsi="Times New Roman" w:cs="Times New Roman"/>
        </w:rPr>
        <w:t>all voting in favo</w:t>
      </w:r>
      <w:r>
        <w:rPr>
          <w:rFonts w:ascii="Times New Roman" w:hAnsi="Times New Roman" w:cs="Times New Roman"/>
        </w:rPr>
        <w:t>r</w:t>
      </w:r>
      <w:r w:rsidR="006C3535" w:rsidRPr="006C3535">
        <w:rPr>
          <w:rFonts w:ascii="Times New Roman" w:hAnsi="Times New Roman" w:cs="Times New Roman"/>
        </w:rPr>
        <w:t xml:space="preserve">. </w:t>
      </w:r>
      <w:r>
        <w:rPr>
          <w:rFonts w:ascii="Times New Roman" w:hAnsi="Times New Roman" w:cs="Times New Roman"/>
        </w:rPr>
        <w:t>The m</w:t>
      </w:r>
      <w:r w:rsidR="006C3535" w:rsidRPr="006C3535">
        <w:rPr>
          <w:rFonts w:ascii="Times New Roman" w:hAnsi="Times New Roman" w:cs="Times New Roman"/>
        </w:rPr>
        <w:t>otion carried.</w:t>
      </w:r>
    </w:p>
    <w:p w14:paraId="5F0D679C" w14:textId="0096B0E6" w:rsidR="006C3535" w:rsidRPr="006C3535" w:rsidRDefault="006C3535" w:rsidP="006C3535">
      <w:pPr>
        <w:pStyle w:val="NoSpacing"/>
        <w:rPr>
          <w:rFonts w:ascii="Times New Roman" w:hAnsi="Times New Roman" w:cs="Times New Roman"/>
        </w:rPr>
      </w:pPr>
    </w:p>
    <w:p w14:paraId="4FD006AB" w14:textId="08454291" w:rsidR="00002190" w:rsidRDefault="006C3535" w:rsidP="00C545AB">
      <w:pPr>
        <w:pStyle w:val="NoSpacing"/>
        <w:ind w:left="2145" w:hanging="2145"/>
        <w:rPr>
          <w:rFonts w:ascii="Times New Roman" w:hAnsi="Times New Roman" w:cs="Times New Roman"/>
        </w:rPr>
      </w:pPr>
      <w:r w:rsidRPr="006C3535">
        <w:rPr>
          <w:rFonts w:ascii="Times New Roman" w:hAnsi="Times New Roman" w:cs="Times New Roman"/>
          <w:u w:val="single"/>
        </w:rPr>
        <w:t>OLD BUSINESS:</w:t>
      </w:r>
      <w:r w:rsidRPr="006C3535">
        <w:rPr>
          <w:rFonts w:ascii="Times New Roman" w:hAnsi="Times New Roman" w:cs="Times New Roman"/>
        </w:rPr>
        <w:tab/>
      </w:r>
      <w:r w:rsidR="00C545AB">
        <w:rPr>
          <w:rFonts w:asciiTheme="minorHAnsi" w:eastAsia="Times New Roman" w:hAnsiTheme="minorHAnsi" w:cstheme="minorHAnsi"/>
          <w:bCs/>
          <w:iCs/>
        </w:rPr>
        <w:t>A</w:t>
      </w:r>
      <w:r w:rsidR="00C545AB" w:rsidRPr="00C957AF">
        <w:rPr>
          <w:rFonts w:asciiTheme="minorHAnsi" w:eastAsia="Times New Roman" w:hAnsiTheme="minorHAnsi" w:cstheme="minorHAnsi"/>
          <w:color w:val="222222"/>
          <w:lang w:eastAsia="en-GB"/>
        </w:rPr>
        <w:t xml:space="preserve"> plot plan for Robert Sheldon (estate) at 8471 Lexington Rd, Tax parcel ID 24-21075000400</w:t>
      </w:r>
      <w:r w:rsidR="00C545AB">
        <w:rPr>
          <w:rFonts w:asciiTheme="minorHAnsi" w:eastAsia="Times New Roman" w:hAnsiTheme="minorHAnsi" w:cstheme="minorHAnsi"/>
          <w:color w:val="222222"/>
          <w:lang w:eastAsia="en-GB"/>
        </w:rPr>
        <w:t xml:space="preserve"> was discussed.  The proposal was to s</w:t>
      </w:r>
      <w:r w:rsidR="00C545AB" w:rsidRPr="00C957AF">
        <w:rPr>
          <w:rFonts w:asciiTheme="minorHAnsi" w:eastAsia="Times New Roman" w:hAnsiTheme="minorHAnsi" w:cstheme="minorHAnsi"/>
          <w:color w:val="222222"/>
          <w:lang w:eastAsia="en-GB"/>
        </w:rPr>
        <w:t>ubdivide</w:t>
      </w:r>
      <w:r w:rsidR="00C545AB">
        <w:rPr>
          <w:rFonts w:asciiTheme="minorHAnsi" w:eastAsia="Times New Roman" w:hAnsiTheme="minorHAnsi" w:cstheme="minorHAnsi"/>
          <w:color w:val="222222"/>
          <w:lang w:eastAsia="en-GB"/>
        </w:rPr>
        <w:t xml:space="preserve"> a</w:t>
      </w:r>
      <w:r w:rsidR="00C545AB" w:rsidRPr="00C957AF">
        <w:rPr>
          <w:rFonts w:asciiTheme="minorHAnsi" w:eastAsia="Times New Roman" w:hAnsiTheme="minorHAnsi" w:cstheme="minorHAnsi"/>
          <w:color w:val="222222"/>
          <w:lang w:eastAsia="en-GB"/>
        </w:rPr>
        <w:t xml:space="preserve"> current parcel into 3 lots, each containing separate septic systems</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LOT A</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3.3755 acres</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LOT B</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2.1947 acres</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LOT C</w:t>
      </w:r>
      <w:r w:rsidR="00C545AB">
        <w:rPr>
          <w:rFonts w:asciiTheme="minorHAnsi" w:eastAsia="Times New Roman" w:hAnsiTheme="minorHAnsi" w:cstheme="minorHAnsi"/>
          <w:color w:val="222222"/>
          <w:lang w:eastAsia="en-GB"/>
        </w:rPr>
        <w:t xml:space="preserve">, </w:t>
      </w:r>
      <w:r w:rsidR="00C545AB" w:rsidRPr="00C957AF">
        <w:rPr>
          <w:rFonts w:asciiTheme="minorHAnsi" w:eastAsia="Times New Roman" w:hAnsiTheme="minorHAnsi" w:cstheme="minorHAnsi"/>
          <w:color w:val="222222"/>
          <w:lang w:eastAsia="en-GB"/>
        </w:rPr>
        <w:t>7.4148 acres</w:t>
      </w:r>
      <w:r w:rsidR="00C545AB">
        <w:rPr>
          <w:rFonts w:asciiTheme="minorHAnsi" w:eastAsia="Times New Roman" w:hAnsiTheme="minorHAnsi" w:cstheme="minorHAnsi"/>
          <w:color w:val="222222"/>
          <w:lang w:eastAsia="en-GB"/>
        </w:rPr>
        <w:t xml:space="preserve">. </w:t>
      </w:r>
      <w:r w:rsidR="00C545AB">
        <w:rPr>
          <w:rFonts w:asciiTheme="minorHAnsi" w:eastAsia="Times New Roman" w:hAnsiTheme="minorHAnsi" w:cstheme="minorHAnsi"/>
          <w:color w:val="222222"/>
          <w:lang w:eastAsia="en-GB"/>
        </w:rPr>
        <w:t>Raymond Sheldon, Lewis Sheldon and Justin Cree from CT Consultants spoke to the concerns identified by the Planning Commission at the October 7</w:t>
      </w:r>
      <w:r w:rsidR="00C545AB" w:rsidRPr="00C545AB">
        <w:rPr>
          <w:rFonts w:asciiTheme="minorHAnsi" w:eastAsia="Times New Roman" w:hAnsiTheme="minorHAnsi" w:cstheme="minorHAnsi"/>
          <w:color w:val="222222"/>
          <w:vertAlign w:val="superscript"/>
          <w:lang w:eastAsia="en-GB"/>
        </w:rPr>
        <w:t>th</w:t>
      </w:r>
      <w:proofErr w:type="gramStart"/>
      <w:r w:rsidR="00C545AB">
        <w:rPr>
          <w:rFonts w:asciiTheme="minorHAnsi" w:eastAsia="Times New Roman" w:hAnsiTheme="minorHAnsi" w:cstheme="minorHAnsi"/>
          <w:color w:val="222222"/>
          <w:lang w:eastAsia="en-GB"/>
        </w:rPr>
        <w:t xml:space="preserve"> 2024</w:t>
      </w:r>
      <w:proofErr w:type="gramEnd"/>
      <w:r w:rsidR="00C545AB">
        <w:rPr>
          <w:rFonts w:asciiTheme="minorHAnsi" w:eastAsia="Times New Roman" w:hAnsiTheme="minorHAnsi" w:cstheme="minorHAnsi"/>
          <w:color w:val="222222"/>
          <w:lang w:eastAsia="en-GB"/>
        </w:rPr>
        <w:t xml:space="preserve"> meeting when a preliminary plot plan was presented.  They spoke to the findings of recent survey which revealed the acreages sited in the plan and which will update the records with the county when new deeds are filed.  </w:t>
      </w:r>
      <w:r w:rsidR="00C545AB">
        <w:rPr>
          <w:rFonts w:ascii="Times New Roman" w:hAnsi="Times New Roman" w:cs="Times New Roman"/>
        </w:rPr>
        <w:t>Regarding a shed that is shown on the plan that is within the required side lot setback on Lot A, the shed will be moved to meet side lot setback requirements, and regarding outstanding property maintenance violations it was stated that progress has been made in rectifying the situation with the expectation and intention of completely rectifying/cleaning up the property.</w:t>
      </w:r>
    </w:p>
    <w:p w14:paraId="2072804A" w14:textId="77777777" w:rsidR="00C545AB" w:rsidRDefault="00C545AB" w:rsidP="00C545AB">
      <w:pPr>
        <w:pStyle w:val="NoSpacing"/>
        <w:ind w:left="2145" w:hanging="2145"/>
        <w:rPr>
          <w:rFonts w:ascii="Times New Roman" w:hAnsi="Times New Roman" w:cs="Times New Roman"/>
        </w:rPr>
      </w:pPr>
    </w:p>
    <w:p w14:paraId="7F1B6654" w14:textId="6A2BEF2D" w:rsidR="00C545AB" w:rsidRDefault="00C545AB" w:rsidP="00C545AB">
      <w:pPr>
        <w:pStyle w:val="NoSpacing"/>
        <w:ind w:left="2145" w:hanging="2145"/>
        <w:rPr>
          <w:rFonts w:ascii="Times New Roman" w:hAnsi="Times New Roman" w:cs="Times New Roman"/>
        </w:rPr>
      </w:pPr>
      <w:r>
        <w:rPr>
          <w:rFonts w:ascii="Times New Roman" w:hAnsi="Times New Roman" w:cs="Times New Roman"/>
        </w:rPr>
        <w:tab/>
        <w:t>Sandy Anderson made a favorable recommendation of the proposed subdivision</w:t>
      </w:r>
      <w:r w:rsidR="00CC7970">
        <w:rPr>
          <w:rFonts w:ascii="Times New Roman" w:hAnsi="Times New Roman" w:cs="Times New Roman"/>
        </w:rPr>
        <w:t>.</w:t>
      </w:r>
      <w:r>
        <w:rPr>
          <w:rFonts w:ascii="Times New Roman" w:hAnsi="Times New Roman" w:cs="Times New Roman"/>
        </w:rPr>
        <w:t xml:space="preserve"> Dean Roney second</w:t>
      </w:r>
      <w:r w:rsidR="00CC7970">
        <w:rPr>
          <w:rFonts w:ascii="Times New Roman" w:hAnsi="Times New Roman" w:cs="Times New Roman"/>
        </w:rPr>
        <w:t>ed the motion</w:t>
      </w:r>
      <w:r>
        <w:rPr>
          <w:rFonts w:ascii="Times New Roman" w:hAnsi="Times New Roman" w:cs="Times New Roman"/>
        </w:rPr>
        <w:t xml:space="preserve"> and all vot</w:t>
      </w:r>
      <w:r w:rsidR="00CC7970">
        <w:rPr>
          <w:rFonts w:ascii="Times New Roman" w:hAnsi="Times New Roman" w:cs="Times New Roman"/>
        </w:rPr>
        <w:t>ed</w:t>
      </w:r>
      <w:r>
        <w:rPr>
          <w:rFonts w:ascii="Times New Roman" w:hAnsi="Times New Roman" w:cs="Times New Roman"/>
        </w:rPr>
        <w:t xml:space="preserve"> in favor.</w:t>
      </w:r>
    </w:p>
    <w:p w14:paraId="5AA8E2C1" w14:textId="64176753" w:rsidR="00C545AB" w:rsidRDefault="00C545AB" w:rsidP="00C545AB">
      <w:pPr>
        <w:pStyle w:val="NoSpacing"/>
        <w:rPr>
          <w:rFonts w:ascii="Times New Roman" w:hAnsi="Times New Roman" w:cs="Times New Roman"/>
        </w:rPr>
      </w:pPr>
    </w:p>
    <w:p w14:paraId="6A70B12B" w14:textId="77777777" w:rsidR="00002190" w:rsidRPr="006C3535" w:rsidRDefault="00002190" w:rsidP="00002190">
      <w:pPr>
        <w:pStyle w:val="NoSpacing"/>
        <w:ind w:left="2145" w:firstLine="15"/>
        <w:rPr>
          <w:rFonts w:ascii="Times New Roman" w:hAnsi="Times New Roman" w:cs="Times New Roman"/>
        </w:rPr>
      </w:pPr>
    </w:p>
    <w:p w14:paraId="20826C14" w14:textId="0C0182B1" w:rsidR="002B1735" w:rsidRDefault="00DE4415" w:rsidP="0067426F">
      <w:pPr>
        <w:spacing w:after="5" w:line="250" w:lineRule="auto"/>
        <w:ind w:left="2145" w:hanging="2145"/>
        <w:rPr>
          <w:rFonts w:ascii="Times New Roman" w:hAnsi="Times New Roman" w:cs="Times New Roman"/>
        </w:rPr>
      </w:pPr>
      <w:r>
        <w:rPr>
          <w:rFonts w:ascii="Times New Roman" w:hAnsi="Times New Roman" w:cs="Times New Roman"/>
          <w:u w:val="single"/>
        </w:rPr>
        <w:t>ZONING REPORT</w:t>
      </w:r>
      <w:r w:rsidRPr="00395F90">
        <w:rPr>
          <w:rFonts w:ascii="Times New Roman" w:hAnsi="Times New Roman" w:cs="Times New Roman"/>
          <w:u w:val="single"/>
        </w:rPr>
        <w:t>:</w:t>
      </w:r>
      <w:r w:rsidR="001650BA">
        <w:rPr>
          <w:rFonts w:ascii="Times New Roman" w:hAnsi="Times New Roman" w:cs="Times New Roman"/>
        </w:rPr>
        <w:tab/>
      </w:r>
      <w:r w:rsidR="0067426F">
        <w:rPr>
          <w:rFonts w:ascii="Times New Roman" w:hAnsi="Times New Roman" w:cs="Times New Roman"/>
        </w:rPr>
        <w:t>Tiffany Kramer submitted a report showing permits issued from</w:t>
      </w:r>
      <w:r w:rsidR="00C545AB">
        <w:rPr>
          <w:rFonts w:ascii="Times New Roman" w:hAnsi="Times New Roman" w:cs="Times New Roman"/>
        </w:rPr>
        <w:t xml:space="preserve"> October 8</w:t>
      </w:r>
      <w:r w:rsidR="009F26DF">
        <w:rPr>
          <w:rFonts w:ascii="Times New Roman" w:hAnsi="Times New Roman" w:cs="Times New Roman"/>
        </w:rPr>
        <w:t>,</w:t>
      </w:r>
      <w:r w:rsidR="0067426F">
        <w:rPr>
          <w:rFonts w:ascii="Times New Roman" w:hAnsi="Times New Roman" w:cs="Times New Roman"/>
        </w:rPr>
        <w:t xml:space="preserve"> </w:t>
      </w:r>
      <w:r w:rsidR="00C545AB">
        <w:rPr>
          <w:rFonts w:ascii="Times New Roman" w:hAnsi="Times New Roman" w:cs="Times New Roman"/>
        </w:rPr>
        <w:t xml:space="preserve">2024, to November 3, </w:t>
      </w:r>
      <w:proofErr w:type="gramStart"/>
      <w:r w:rsidR="00C545AB">
        <w:rPr>
          <w:rFonts w:ascii="Times New Roman" w:hAnsi="Times New Roman" w:cs="Times New Roman"/>
        </w:rPr>
        <w:t>2024</w:t>
      </w:r>
      <w:proofErr w:type="gramEnd"/>
      <w:r w:rsidR="0067426F">
        <w:rPr>
          <w:rFonts w:ascii="Times New Roman" w:hAnsi="Times New Roman" w:cs="Times New Roman"/>
        </w:rPr>
        <w:t xml:space="preserve"> showing </w:t>
      </w:r>
      <w:r w:rsidR="00C545AB">
        <w:rPr>
          <w:rFonts w:ascii="Times New Roman" w:hAnsi="Times New Roman" w:cs="Times New Roman"/>
        </w:rPr>
        <w:t>8</w:t>
      </w:r>
      <w:r w:rsidR="0067426F">
        <w:rPr>
          <w:rFonts w:ascii="Times New Roman" w:hAnsi="Times New Roman" w:cs="Times New Roman"/>
        </w:rPr>
        <w:t xml:space="preserve"> permits</w:t>
      </w:r>
      <w:r w:rsidR="009F26DF">
        <w:rPr>
          <w:rFonts w:ascii="Times New Roman" w:hAnsi="Times New Roman" w:cs="Times New Roman"/>
        </w:rPr>
        <w:t xml:space="preserve"> issued</w:t>
      </w:r>
      <w:r w:rsidR="0067426F">
        <w:rPr>
          <w:rFonts w:ascii="Times New Roman" w:hAnsi="Times New Roman" w:cs="Times New Roman"/>
        </w:rPr>
        <w:t>.</w:t>
      </w:r>
    </w:p>
    <w:p w14:paraId="35BF0966" w14:textId="77777777" w:rsidR="0067426F" w:rsidRDefault="0067426F" w:rsidP="0067426F">
      <w:pPr>
        <w:spacing w:after="5" w:line="250" w:lineRule="auto"/>
        <w:ind w:left="2145" w:hanging="2145"/>
        <w:rPr>
          <w:rFonts w:ascii="Times New Roman" w:hAnsi="Times New Roman" w:cs="Times New Roman"/>
        </w:rPr>
      </w:pPr>
    </w:p>
    <w:p w14:paraId="010FC901" w14:textId="24F31A68" w:rsidR="009F6A65" w:rsidRDefault="00BC3951" w:rsidP="00D0660E">
      <w:pPr>
        <w:pStyle w:val="NoSpacing"/>
        <w:ind w:left="2145" w:hanging="2145"/>
        <w:rPr>
          <w:rFonts w:ascii="Times New Roman" w:hAnsi="Times New Roman" w:cs="Times New Roman"/>
        </w:rPr>
      </w:pPr>
      <w:r w:rsidRPr="00BE5983">
        <w:rPr>
          <w:rFonts w:ascii="Times New Roman" w:hAnsi="Times New Roman" w:cs="Times New Roman"/>
          <w:u w:val="single"/>
        </w:rPr>
        <w:t>NEW</w:t>
      </w:r>
      <w:r w:rsidR="002B1735" w:rsidRPr="00BE5983">
        <w:rPr>
          <w:rFonts w:ascii="Times New Roman" w:hAnsi="Times New Roman" w:cs="Times New Roman"/>
          <w:u w:val="single"/>
        </w:rPr>
        <w:t xml:space="preserve"> BUSINESS</w:t>
      </w:r>
      <w:r w:rsidR="00247EE8" w:rsidRPr="00BE5983">
        <w:rPr>
          <w:rFonts w:ascii="Times New Roman" w:hAnsi="Times New Roman" w:cs="Times New Roman"/>
          <w:u w:val="single"/>
        </w:rPr>
        <w:t>:</w:t>
      </w:r>
      <w:r w:rsidR="00247EE8" w:rsidRPr="00BE5983">
        <w:rPr>
          <w:rFonts w:ascii="Times New Roman" w:hAnsi="Times New Roman" w:cs="Times New Roman"/>
        </w:rPr>
        <w:t xml:space="preserve"> </w:t>
      </w:r>
      <w:r w:rsidR="00247EE8" w:rsidRPr="00BE5983">
        <w:rPr>
          <w:rFonts w:ascii="Times New Roman" w:hAnsi="Times New Roman" w:cs="Times New Roman"/>
        </w:rPr>
        <w:tab/>
      </w:r>
      <w:r w:rsidR="00D0660E" w:rsidRPr="00F124DC">
        <w:rPr>
          <w:rFonts w:asciiTheme="minorHAnsi" w:eastAsia="Times New Roman" w:hAnsiTheme="minorHAnsi" w:cstheme="minorHAnsi"/>
          <w:bCs/>
          <w:iCs/>
        </w:rPr>
        <w:t>Pr</w:t>
      </w:r>
      <w:r w:rsidR="00D0660E" w:rsidRPr="00F124DC">
        <w:rPr>
          <w:rFonts w:asciiTheme="minorHAnsi" w:hAnsiTheme="minorHAnsi" w:cstheme="minorHAnsi"/>
          <w:color w:val="222222"/>
          <w:shd w:val="clear" w:color="auto" w:fill="FFFFFF"/>
        </w:rPr>
        <w:t>eliminary review of map of a proposed subdivision from Mike and Jen Edwards 11090 Ridge Rd.  Parcel # 24-008-063.1-021.11</w:t>
      </w:r>
      <w:r w:rsidR="00D0660E">
        <w:rPr>
          <w:rFonts w:asciiTheme="minorHAnsi" w:hAnsiTheme="minorHAnsi" w:cstheme="minorHAnsi"/>
          <w:color w:val="222222"/>
          <w:shd w:val="clear" w:color="auto" w:fill="FFFFFF"/>
        </w:rPr>
        <w:t>.  All seemed in accordance with zoning ordinances.</w:t>
      </w:r>
    </w:p>
    <w:p w14:paraId="07F8B73E" w14:textId="77777777" w:rsidR="009F6A65" w:rsidRDefault="009F6A65" w:rsidP="00A31A40">
      <w:pPr>
        <w:pStyle w:val="NoSpacing"/>
        <w:ind w:left="2145"/>
        <w:rPr>
          <w:rFonts w:ascii="Times New Roman" w:hAnsi="Times New Roman" w:cs="Times New Roman"/>
        </w:rPr>
      </w:pPr>
    </w:p>
    <w:p w14:paraId="1DB102BD" w14:textId="77777777" w:rsidR="009F6A65" w:rsidRDefault="009F6A65" w:rsidP="00A31A40">
      <w:pPr>
        <w:pStyle w:val="NoSpacing"/>
        <w:ind w:left="2145"/>
        <w:rPr>
          <w:rFonts w:ascii="Times New Roman" w:hAnsi="Times New Roman" w:cs="Times New Roman"/>
        </w:rPr>
      </w:pPr>
    </w:p>
    <w:p w14:paraId="55CA3285" w14:textId="77777777" w:rsidR="009F26DF" w:rsidRDefault="009F26DF" w:rsidP="00A31A40">
      <w:pPr>
        <w:pStyle w:val="NoSpacing"/>
        <w:ind w:left="2145"/>
        <w:rPr>
          <w:rFonts w:ascii="Times New Roman" w:hAnsi="Times New Roman" w:cs="Times New Roman"/>
        </w:rPr>
      </w:pPr>
    </w:p>
    <w:p w14:paraId="43C140EE" w14:textId="77777777" w:rsidR="009F26DF" w:rsidRPr="00A31A40" w:rsidRDefault="009F26DF" w:rsidP="00A31A40">
      <w:pPr>
        <w:pStyle w:val="NoSpacing"/>
        <w:ind w:left="2145"/>
        <w:rPr>
          <w:rFonts w:ascii="Times New Roman" w:hAnsi="Times New Roman" w:cs="Times New Roman"/>
        </w:rPr>
      </w:pPr>
    </w:p>
    <w:p w14:paraId="7B11E2A5" w14:textId="6E3F2C3F" w:rsidR="002B1735" w:rsidRDefault="002B1735" w:rsidP="003860ED">
      <w:pPr>
        <w:ind w:left="2145" w:hanging="2145"/>
        <w:rPr>
          <w:rFonts w:ascii="Times New Roman" w:hAnsi="Times New Roman" w:cs="Times New Roman"/>
        </w:rPr>
      </w:pPr>
      <w:r>
        <w:rPr>
          <w:rFonts w:ascii="Times New Roman" w:hAnsi="Times New Roman" w:cs="Times New Roman"/>
          <w:u w:val="single"/>
        </w:rPr>
        <w:t>CORRESPONDENCE:</w:t>
      </w:r>
      <w:r w:rsidR="005B4F09">
        <w:rPr>
          <w:rFonts w:ascii="Times New Roman" w:hAnsi="Times New Roman" w:cs="Times New Roman"/>
        </w:rPr>
        <w:tab/>
      </w:r>
      <w:r w:rsidR="00712843">
        <w:rPr>
          <w:rFonts w:ascii="Times New Roman" w:hAnsi="Times New Roman" w:cs="Times New Roman"/>
        </w:rPr>
        <w:t xml:space="preserve"> </w:t>
      </w:r>
      <w:r w:rsidR="004C2DC5">
        <w:rPr>
          <w:rFonts w:ascii="Times New Roman" w:hAnsi="Times New Roman" w:cs="Times New Roman"/>
        </w:rPr>
        <w:t>None.</w:t>
      </w:r>
    </w:p>
    <w:p w14:paraId="2B6EAC71" w14:textId="77777777" w:rsidR="00D46B8D" w:rsidRDefault="00D46B8D" w:rsidP="002B1735">
      <w:pPr>
        <w:spacing w:after="5" w:line="250" w:lineRule="auto"/>
        <w:ind w:left="2160" w:hanging="2160"/>
        <w:rPr>
          <w:rFonts w:ascii="Times New Roman" w:hAnsi="Times New Roman" w:cs="Times New Roman"/>
        </w:rPr>
      </w:pPr>
    </w:p>
    <w:p w14:paraId="762306AF" w14:textId="42B77D82" w:rsidR="00C31FAE" w:rsidRPr="009F26DF" w:rsidRDefault="00D46B8D" w:rsidP="009F26DF">
      <w:pPr>
        <w:spacing w:after="5" w:line="250" w:lineRule="auto"/>
        <w:ind w:left="3600" w:hanging="3600"/>
        <w:rPr>
          <w:rFonts w:ascii="Times New Roman" w:hAnsi="Times New Roman" w:cs="Times New Roman"/>
        </w:rPr>
      </w:pPr>
      <w:r>
        <w:rPr>
          <w:rFonts w:ascii="Times New Roman" w:hAnsi="Times New Roman" w:cs="Times New Roman"/>
          <w:u w:val="single"/>
        </w:rPr>
        <w:t>BUSINESS FROM THE FLOOR:</w:t>
      </w:r>
      <w:r w:rsidR="009371FD">
        <w:rPr>
          <w:rFonts w:ascii="Times New Roman" w:hAnsi="Times New Roman" w:cs="Times New Roman"/>
          <w:u w:val="single"/>
        </w:rPr>
        <w:t xml:space="preserve"> </w:t>
      </w:r>
      <w:r w:rsidR="009371FD">
        <w:rPr>
          <w:rFonts w:ascii="Times New Roman" w:hAnsi="Times New Roman" w:cs="Times New Roman"/>
        </w:rPr>
        <w:t xml:space="preserve"> </w:t>
      </w:r>
      <w:r w:rsidR="009371FD">
        <w:rPr>
          <w:rFonts w:ascii="Times New Roman" w:hAnsi="Times New Roman" w:cs="Times New Roman"/>
        </w:rPr>
        <w:tab/>
      </w:r>
      <w:r w:rsidR="00D0660E">
        <w:rPr>
          <w:rFonts w:ascii="Times New Roman" w:hAnsi="Times New Roman" w:cs="Times New Roman"/>
        </w:rPr>
        <w:t>none</w:t>
      </w:r>
      <w:r w:rsidR="009F26DF">
        <w:rPr>
          <w:rFonts w:ascii="Times New Roman" w:hAnsi="Times New Roman" w:cs="Times New Roman"/>
        </w:rPr>
        <w:t xml:space="preserve"> </w:t>
      </w:r>
    </w:p>
    <w:p w14:paraId="1A4F2D34" w14:textId="6A85F483" w:rsidR="009642DE" w:rsidRDefault="009642DE" w:rsidP="002B1735">
      <w:pPr>
        <w:spacing w:after="5" w:line="250" w:lineRule="auto"/>
        <w:ind w:left="2160" w:hanging="2160"/>
        <w:rPr>
          <w:rFonts w:ascii="Times New Roman" w:hAnsi="Times New Roman" w:cs="Times New Roman"/>
        </w:rPr>
      </w:pPr>
    </w:p>
    <w:p w14:paraId="30023084" w14:textId="71BD55BC" w:rsidR="009642DE" w:rsidRDefault="009642DE" w:rsidP="002B1735">
      <w:pPr>
        <w:spacing w:after="5" w:line="250" w:lineRule="auto"/>
        <w:ind w:left="2160" w:hanging="2160"/>
        <w:rPr>
          <w:rFonts w:ascii="Times New Roman" w:hAnsi="Times New Roman" w:cs="Times New Roman"/>
        </w:rPr>
      </w:pPr>
    </w:p>
    <w:p w14:paraId="406353AF" w14:textId="77777777" w:rsidR="00203FBA" w:rsidRDefault="00203FBA" w:rsidP="00EC0D32">
      <w:pPr>
        <w:spacing w:after="0" w:line="240" w:lineRule="auto"/>
        <w:ind w:left="2160" w:hanging="2160"/>
        <w:jc w:val="both"/>
        <w:rPr>
          <w:rFonts w:ascii="Times New Roman" w:hAnsi="Times New Roman" w:cs="Times New Roman"/>
          <w:u w:val="single"/>
        </w:rPr>
      </w:pPr>
    </w:p>
    <w:p w14:paraId="3D8E42E2" w14:textId="4993EF14" w:rsidR="00EC0D32" w:rsidRDefault="0045671B" w:rsidP="00EC0D32">
      <w:pPr>
        <w:spacing w:after="0" w:line="240" w:lineRule="auto"/>
        <w:ind w:left="2160" w:hanging="2160"/>
        <w:jc w:val="both"/>
        <w:rPr>
          <w:rFonts w:ascii="Times New Roman" w:hAnsi="Times New Roman" w:cs="Times New Roman"/>
        </w:rPr>
      </w:pPr>
      <w:r>
        <w:rPr>
          <w:rFonts w:ascii="Times New Roman" w:hAnsi="Times New Roman" w:cs="Times New Roman"/>
          <w:u w:val="single"/>
        </w:rPr>
        <w:t>ADJOURNMENT:</w:t>
      </w:r>
      <w:r w:rsidR="006F2E69">
        <w:rPr>
          <w:rFonts w:ascii="Times New Roman" w:hAnsi="Times New Roman" w:cs="Times New Roman"/>
        </w:rPr>
        <w:tab/>
      </w:r>
      <w:r w:rsidR="00D0660E">
        <w:rPr>
          <w:rFonts w:ascii="Times New Roman" w:hAnsi="Times New Roman" w:cs="Times New Roman"/>
        </w:rPr>
        <w:t>Sandy Anderson</w:t>
      </w:r>
      <w:r w:rsidR="00845E0E">
        <w:rPr>
          <w:rFonts w:ascii="Times New Roman" w:hAnsi="Times New Roman" w:cs="Times New Roman"/>
        </w:rPr>
        <w:t xml:space="preserve"> made a motion to adjourn</w:t>
      </w:r>
      <w:r w:rsidR="00120795">
        <w:rPr>
          <w:rFonts w:ascii="Times New Roman" w:hAnsi="Times New Roman" w:cs="Times New Roman"/>
        </w:rPr>
        <w:t>,</w:t>
      </w:r>
      <w:r w:rsidR="00845E0E">
        <w:rPr>
          <w:rFonts w:ascii="Times New Roman" w:hAnsi="Times New Roman" w:cs="Times New Roman"/>
        </w:rPr>
        <w:t xml:space="preserve"> seconded by </w:t>
      </w:r>
      <w:r w:rsidR="00D0660E">
        <w:rPr>
          <w:rFonts w:ascii="Times New Roman" w:hAnsi="Times New Roman" w:cs="Times New Roman"/>
        </w:rPr>
        <w:t>Tony Pecorella</w:t>
      </w:r>
      <w:r w:rsidR="00D0660E">
        <w:rPr>
          <w:rFonts w:ascii="Times New Roman" w:hAnsi="Times New Roman" w:cs="Times New Roman"/>
        </w:rPr>
        <w:t xml:space="preserve"> </w:t>
      </w:r>
      <w:r w:rsidR="00845E0E">
        <w:rPr>
          <w:rFonts w:ascii="Times New Roman" w:hAnsi="Times New Roman" w:cs="Times New Roman"/>
        </w:rPr>
        <w:t xml:space="preserve">with all voting in favor </w:t>
      </w:r>
      <w:r>
        <w:rPr>
          <w:rFonts w:ascii="Times New Roman" w:hAnsi="Times New Roman" w:cs="Times New Roman"/>
        </w:rPr>
        <w:t>to adjourn</w:t>
      </w:r>
      <w:r w:rsidR="009E09F0">
        <w:rPr>
          <w:rFonts w:ascii="Times New Roman" w:hAnsi="Times New Roman" w:cs="Times New Roman"/>
        </w:rPr>
        <w:t xml:space="preserve"> at </w:t>
      </w:r>
      <w:r w:rsidR="009371FD">
        <w:rPr>
          <w:rFonts w:ascii="Times New Roman" w:hAnsi="Times New Roman" w:cs="Times New Roman"/>
        </w:rPr>
        <w:t>7</w:t>
      </w:r>
      <w:r w:rsidR="00D0660E">
        <w:rPr>
          <w:rFonts w:ascii="Times New Roman" w:hAnsi="Times New Roman" w:cs="Times New Roman"/>
        </w:rPr>
        <w:t>:59</w:t>
      </w:r>
      <w:r w:rsidR="009371FD">
        <w:rPr>
          <w:rFonts w:ascii="Times New Roman" w:hAnsi="Times New Roman" w:cs="Times New Roman"/>
        </w:rPr>
        <w:t>pm</w:t>
      </w:r>
      <w:r w:rsidR="00845E0E">
        <w:rPr>
          <w:rFonts w:ascii="Times New Roman" w:hAnsi="Times New Roman" w:cs="Times New Roman"/>
        </w:rPr>
        <w:t>.</w:t>
      </w:r>
    </w:p>
    <w:p w14:paraId="15A8A5F4" w14:textId="77777777" w:rsidR="00EC0D32"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01F350EB" w14:textId="77777777" w:rsidR="00356385"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6E740196" w14:textId="4DE6A2DB" w:rsidR="00653ED9" w:rsidRDefault="00653ED9" w:rsidP="00582284">
      <w:pPr>
        <w:spacing w:after="0" w:line="240" w:lineRule="auto"/>
        <w:jc w:val="both"/>
        <w:rPr>
          <w:rFonts w:ascii="Times New Roman" w:hAnsi="Times New Roman" w:cs="Times New Roman"/>
        </w:rPr>
      </w:pPr>
    </w:p>
    <w:p w14:paraId="31CED331" w14:textId="2F9282E2" w:rsidR="006F2AF3" w:rsidRPr="00247EE8" w:rsidRDefault="00356385" w:rsidP="00247EE8">
      <w:pPr>
        <w:spacing w:after="0" w:line="240" w:lineRule="auto"/>
        <w:ind w:left="2160" w:hanging="2160"/>
        <w:jc w:val="both"/>
        <w:rPr>
          <w:rFonts w:ascii="Harlow Solid Italic" w:hAnsi="Harlow Solid Italic" w:cs="Times New Roman"/>
          <w:b/>
          <w:sz w:val="24"/>
          <w:szCs w:val="24"/>
        </w:rPr>
      </w:pPr>
      <w:r>
        <w:rPr>
          <w:rFonts w:ascii="Times New Roman" w:hAnsi="Times New Roman" w:cs="Times New Roman"/>
        </w:rPr>
        <w:tab/>
      </w:r>
      <w:r w:rsidR="00EC0D32">
        <w:rPr>
          <w:rFonts w:ascii="Times New Roman" w:hAnsi="Times New Roman" w:cs="Times New Roman"/>
        </w:rPr>
        <w:t xml:space="preserve">Respectfully submitted:  </w:t>
      </w:r>
      <w:r w:rsidR="00C31FAE">
        <w:rPr>
          <w:rFonts w:ascii="Harlow Solid Italic" w:hAnsi="Harlow Solid Italic" w:cs="Times New Roman"/>
          <w:b/>
          <w:i/>
          <w:sz w:val="24"/>
          <w:szCs w:val="24"/>
        </w:rPr>
        <w:t>Adam Reese</w:t>
      </w:r>
    </w:p>
    <w:sectPr w:rsidR="006F2AF3" w:rsidRPr="00247EE8" w:rsidSect="00722B5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5D82" w14:textId="77777777" w:rsidR="00E92970" w:rsidRDefault="00E92970" w:rsidP="00551496">
      <w:pPr>
        <w:spacing w:after="0" w:line="240" w:lineRule="auto"/>
      </w:pPr>
      <w:r>
        <w:separator/>
      </w:r>
    </w:p>
  </w:endnote>
  <w:endnote w:type="continuationSeparator" w:id="0">
    <w:p w14:paraId="09A25DB7" w14:textId="77777777" w:rsidR="00E92970" w:rsidRDefault="00E92970" w:rsidP="005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arlow Solid Italic">
    <w:panose1 w:val="020B06040202020202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EB85" w14:textId="77777777" w:rsidR="00712843" w:rsidRDefault="0071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5546" w14:textId="77777777" w:rsidR="00712843" w:rsidRDefault="00712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3C0B" w14:textId="77777777" w:rsidR="00712843" w:rsidRDefault="0071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BBBD" w14:textId="77777777" w:rsidR="00E92970" w:rsidRDefault="00E92970" w:rsidP="00551496">
      <w:pPr>
        <w:spacing w:after="0" w:line="240" w:lineRule="auto"/>
      </w:pPr>
      <w:r>
        <w:separator/>
      </w:r>
    </w:p>
  </w:footnote>
  <w:footnote w:type="continuationSeparator" w:id="0">
    <w:p w14:paraId="051216CA" w14:textId="77777777" w:rsidR="00E92970" w:rsidRDefault="00E92970" w:rsidP="0055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C055" w14:textId="77777777" w:rsidR="00712843" w:rsidRDefault="0071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6234" w14:textId="77777777" w:rsidR="00712843" w:rsidRDefault="00712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9457" w14:textId="77777777" w:rsidR="00712843" w:rsidRDefault="0071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551"/>
    <w:multiLevelType w:val="hybridMultilevel"/>
    <w:tmpl w:val="736A3002"/>
    <w:lvl w:ilvl="0" w:tplc="B6763C0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0DF8272D"/>
    <w:multiLevelType w:val="hybridMultilevel"/>
    <w:tmpl w:val="8B9A23CC"/>
    <w:lvl w:ilvl="0" w:tplc="8E18A266">
      <w:start w:val="1"/>
      <w:numFmt w:val="decimal"/>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2" w15:restartNumberingAfterBreak="0">
    <w:nsid w:val="21D75BCF"/>
    <w:multiLevelType w:val="hybridMultilevel"/>
    <w:tmpl w:val="293A0200"/>
    <w:lvl w:ilvl="0" w:tplc="D846ABE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6D0E0E7E"/>
    <w:multiLevelType w:val="hybridMultilevel"/>
    <w:tmpl w:val="5910354E"/>
    <w:lvl w:ilvl="0" w:tplc="77EC0D4E">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16A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658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CC2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47B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7E40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EAF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4231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018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2D48C0"/>
    <w:multiLevelType w:val="hybridMultilevel"/>
    <w:tmpl w:val="56848B2A"/>
    <w:lvl w:ilvl="0" w:tplc="3FEC93F0">
      <w:start w:val="7"/>
      <w:numFmt w:val="decimal"/>
      <w:lvlText w:val="%1."/>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7E70">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DAEB20">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2C2B0">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A6E0BE">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6B876">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2E54">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26686A">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1E10FC">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80580622">
    <w:abstractNumId w:val="4"/>
  </w:num>
  <w:num w:numId="2" w16cid:durableId="269361470">
    <w:abstractNumId w:val="3"/>
  </w:num>
  <w:num w:numId="3" w16cid:durableId="1804077700">
    <w:abstractNumId w:val="1"/>
  </w:num>
  <w:num w:numId="4" w16cid:durableId="509836734">
    <w:abstractNumId w:val="0"/>
  </w:num>
  <w:num w:numId="5" w16cid:durableId="112998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BA"/>
    <w:rsid w:val="00002190"/>
    <w:rsid w:val="00002546"/>
    <w:rsid w:val="0000729F"/>
    <w:rsid w:val="000140E1"/>
    <w:rsid w:val="00015578"/>
    <w:rsid w:val="00040CD6"/>
    <w:rsid w:val="00041397"/>
    <w:rsid w:val="00041BE0"/>
    <w:rsid w:val="00050184"/>
    <w:rsid w:val="00071D89"/>
    <w:rsid w:val="0007492F"/>
    <w:rsid w:val="00086DE8"/>
    <w:rsid w:val="00090D5C"/>
    <w:rsid w:val="000A49DD"/>
    <w:rsid w:val="000C0019"/>
    <w:rsid w:val="000C75CC"/>
    <w:rsid w:val="000D3522"/>
    <w:rsid w:val="001003EA"/>
    <w:rsid w:val="00117D7C"/>
    <w:rsid w:val="00120795"/>
    <w:rsid w:val="001233A1"/>
    <w:rsid w:val="00124652"/>
    <w:rsid w:val="00131D4F"/>
    <w:rsid w:val="001322AD"/>
    <w:rsid w:val="00134324"/>
    <w:rsid w:val="00140B8D"/>
    <w:rsid w:val="00150BD6"/>
    <w:rsid w:val="00156772"/>
    <w:rsid w:val="001576EB"/>
    <w:rsid w:val="001650BA"/>
    <w:rsid w:val="001658D1"/>
    <w:rsid w:val="00175105"/>
    <w:rsid w:val="00182C90"/>
    <w:rsid w:val="00186E9E"/>
    <w:rsid w:val="0019230D"/>
    <w:rsid w:val="00192F13"/>
    <w:rsid w:val="001968B1"/>
    <w:rsid w:val="00196CE9"/>
    <w:rsid w:val="0019725C"/>
    <w:rsid w:val="001A3518"/>
    <w:rsid w:val="001A3CA5"/>
    <w:rsid w:val="001A79B9"/>
    <w:rsid w:val="001B1944"/>
    <w:rsid w:val="001B31F1"/>
    <w:rsid w:val="001B3F2A"/>
    <w:rsid w:val="001B5E8B"/>
    <w:rsid w:val="001C1B6A"/>
    <w:rsid w:val="001C3725"/>
    <w:rsid w:val="001D5218"/>
    <w:rsid w:val="001E1BF7"/>
    <w:rsid w:val="001F2C2B"/>
    <w:rsid w:val="00203FBA"/>
    <w:rsid w:val="00204CE0"/>
    <w:rsid w:val="002069CC"/>
    <w:rsid w:val="00207117"/>
    <w:rsid w:val="00211AEC"/>
    <w:rsid w:val="00216A2E"/>
    <w:rsid w:val="0022076B"/>
    <w:rsid w:val="00227534"/>
    <w:rsid w:val="002301A8"/>
    <w:rsid w:val="00230FAC"/>
    <w:rsid w:val="00232E5E"/>
    <w:rsid w:val="00234CE6"/>
    <w:rsid w:val="00247EE8"/>
    <w:rsid w:val="00250538"/>
    <w:rsid w:val="00260553"/>
    <w:rsid w:val="0026085E"/>
    <w:rsid w:val="00276CD3"/>
    <w:rsid w:val="00290A57"/>
    <w:rsid w:val="00296097"/>
    <w:rsid w:val="002A494C"/>
    <w:rsid w:val="002A57EB"/>
    <w:rsid w:val="002B1735"/>
    <w:rsid w:val="002B551E"/>
    <w:rsid w:val="003025F1"/>
    <w:rsid w:val="00305B03"/>
    <w:rsid w:val="003136DE"/>
    <w:rsid w:val="00323161"/>
    <w:rsid w:val="00326EE4"/>
    <w:rsid w:val="00333756"/>
    <w:rsid w:val="0033646F"/>
    <w:rsid w:val="00336A48"/>
    <w:rsid w:val="003454F0"/>
    <w:rsid w:val="0034620E"/>
    <w:rsid w:val="00356385"/>
    <w:rsid w:val="0037525D"/>
    <w:rsid w:val="003860ED"/>
    <w:rsid w:val="00387C4C"/>
    <w:rsid w:val="00395F90"/>
    <w:rsid w:val="00397493"/>
    <w:rsid w:val="003B6247"/>
    <w:rsid w:val="003D10F0"/>
    <w:rsid w:val="003E6834"/>
    <w:rsid w:val="003F183C"/>
    <w:rsid w:val="003F2D45"/>
    <w:rsid w:val="003F2FEB"/>
    <w:rsid w:val="00403117"/>
    <w:rsid w:val="00406BEA"/>
    <w:rsid w:val="0040771A"/>
    <w:rsid w:val="00423ACB"/>
    <w:rsid w:val="004302E9"/>
    <w:rsid w:val="0043628A"/>
    <w:rsid w:val="0044527B"/>
    <w:rsid w:val="00455217"/>
    <w:rsid w:val="0045671B"/>
    <w:rsid w:val="0046263C"/>
    <w:rsid w:val="00467764"/>
    <w:rsid w:val="00480DFB"/>
    <w:rsid w:val="004873E9"/>
    <w:rsid w:val="00491893"/>
    <w:rsid w:val="004959A8"/>
    <w:rsid w:val="004B67E4"/>
    <w:rsid w:val="004B7CD6"/>
    <w:rsid w:val="004C077B"/>
    <w:rsid w:val="004C2DC5"/>
    <w:rsid w:val="004C6F67"/>
    <w:rsid w:val="004D4464"/>
    <w:rsid w:val="004D76E4"/>
    <w:rsid w:val="004E1F41"/>
    <w:rsid w:val="004E4E7E"/>
    <w:rsid w:val="00500729"/>
    <w:rsid w:val="005074AC"/>
    <w:rsid w:val="0051429D"/>
    <w:rsid w:val="0051449C"/>
    <w:rsid w:val="00523EF6"/>
    <w:rsid w:val="00536157"/>
    <w:rsid w:val="00544BFB"/>
    <w:rsid w:val="00551496"/>
    <w:rsid w:val="005565B3"/>
    <w:rsid w:val="00563367"/>
    <w:rsid w:val="00563422"/>
    <w:rsid w:val="005643FA"/>
    <w:rsid w:val="005759CC"/>
    <w:rsid w:val="00581EF4"/>
    <w:rsid w:val="00582284"/>
    <w:rsid w:val="00587E1F"/>
    <w:rsid w:val="005B0000"/>
    <w:rsid w:val="005B3C6E"/>
    <w:rsid w:val="005B4F09"/>
    <w:rsid w:val="005C77F3"/>
    <w:rsid w:val="005D6120"/>
    <w:rsid w:val="005E2349"/>
    <w:rsid w:val="005E434D"/>
    <w:rsid w:val="005E7AD4"/>
    <w:rsid w:val="006018A2"/>
    <w:rsid w:val="00605274"/>
    <w:rsid w:val="00630826"/>
    <w:rsid w:val="00647005"/>
    <w:rsid w:val="00651739"/>
    <w:rsid w:val="00653CB8"/>
    <w:rsid w:val="00653ED9"/>
    <w:rsid w:val="00665F7D"/>
    <w:rsid w:val="00673C30"/>
    <w:rsid w:val="0067426F"/>
    <w:rsid w:val="00686720"/>
    <w:rsid w:val="00687CC2"/>
    <w:rsid w:val="006910F5"/>
    <w:rsid w:val="00695FF5"/>
    <w:rsid w:val="00696A8A"/>
    <w:rsid w:val="006979D8"/>
    <w:rsid w:val="006A4B3E"/>
    <w:rsid w:val="006B63BB"/>
    <w:rsid w:val="006C172E"/>
    <w:rsid w:val="006C1D00"/>
    <w:rsid w:val="006C33D4"/>
    <w:rsid w:val="006C3535"/>
    <w:rsid w:val="006C5FB3"/>
    <w:rsid w:val="006D3F3D"/>
    <w:rsid w:val="006D4C14"/>
    <w:rsid w:val="006D5C2F"/>
    <w:rsid w:val="006E47A8"/>
    <w:rsid w:val="006E4809"/>
    <w:rsid w:val="006E6FAF"/>
    <w:rsid w:val="006F2AF3"/>
    <w:rsid w:val="006F2E69"/>
    <w:rsid w:val="00701DC7"/>
    <w:rsid w:val="00710C8C"/>
    <w:rsid w:val="00712843"/>
    <w:rsid w:val="007161FC"/>
    <w:rsid w:val="00716CE3"/>
    <w:rsid w:val="00722B5E"/>
    <w:rsid w:val="007247D2"/>
    <w:rsid w:val="007275B9"/>
    <w:rsid w:val="0073603C"/>
    <w:rsid w:val="00744935"/>
    <w:rsid w:val="00744BD0"/>
    <w:rsid w:val="00744C34"/>
    <w:rsid w:val="00746188"/>
    <w:rsid w:val="00746AB1"/>
    <w:rsid w:val="00765040"/>
    <w:rsid w:val="007655EB"/>
    <w:rsid w:val="00771C65"/>
    <w:rsid w:val="0077422B"/>
    <w:rsid w:val="00781D0D"/>
    <w:rsid w:val="00792110"/>
    <w:rsid w:val="007A2565"/>
    <w:rsid w:val="007B1F46"/>
    <w:rsid w:val="007B3AA6"/>
    <w:rsid w:val="007B3E17"/>
    <w:rsid w:val="007B407E"/>
    <w:rsid w:val="007B6670"/>
    <w:rsid w:val="007B68E4"/>
    <w:rsid w:val="007C5824"/>
    <w:rsid w:val="007C599A"/>
    <w:rsid w:val="007E011B"/>
    <w:rsid w:val="007E3EA0"/>
    <w:rsid w:val="007F1BC8"/>
    <w:rsid w:val="007F2F71"/>
    <w:rsid w:val="00804E0F"/>
    <w:rsid w:val="00813837"/>
    <w:rsid w:val="00816F2B"/>
    <w:rsid w:val="008254F1"/>
    <w:rsid w:val="008261FC"/>
    <w:rsid w:val="0082660A"/>
    <w:rsid w:val="0083010D"/>
    <w:rsid w:val="008340CE"/>
    <w:rsid w:val="00841634"/>
    <w:rsid w:val="00845E0E"/>
    <w:rsid w:val="00855817"/>
    <w:rsid w:val="008575CC"/>
    <w:rsid w:val="0089198E"/>
    <w:rsid w:val="008A4125"/>
    <w:rsid w:val="008B6422"/>
    <w:rsid w:val="008D1D40"/>
    <w:rsid w:val="008D3AC5"/>
    <w:rsid w:val="008D4C53"/>
    <w:rsid w:val="008D73C9"/>
    <w:rsid w:val="008E2CFD"/>
    <w:rsid w:val="008F4EC7"/>
    <w:rsid w:val="008F6013"/>
    <w:rsid w:val="008F6906"/>
    <w:rsid w:val="008F7A45"/>
    <w:rsid w:val="00902D59"/>
    <w:rsid w:val="00905AEA"/>
    <w:rsid w:val="00914C0D"/>
    <w:rsid w:val="00922782"/>
    <w:rsid w:val="0092656F"/>
    <w:rsid w:val="009270D5"/>
    <w:rsid w:val="009371FD"/>
    <w:rsid w:val="00944992"/>
    <w:rsid w:val="00944E94"/>
    <w:rsid w:val="009552EF"/>
    <w:rsid w:val="00962BE7"/>
    <w:rsid w:val="009642DE"/>
    <w:rsid w:val="00981A38"/>
    <w:rsid w:val="00984720"/>
    <w:rsid w:val="0099540A"/>
    <w:rsid w:val="0099703F"/>
    <w:rsid w:val="009A2A08"/>
    <w:rsid w:val="009A5C9D"/>
    <w:rsid w:val="009C7CBE"/>
    <w:rsid w:val="009D5949"/>
    <w:rsid w:val="009E071C"/>
    <w:rsid w:val="009E09F0"/>
    <w:rsid w:val="009E2867"/>
    <w:rsid w:val="009E2CFE"/>
    <w:rsid w:val="009F26DF"/>
    <w:rsid w:val="009F4832"/>
    <w:rsid w:val="009F6A65"/>
    <w:rsid w:val="00A01B78"/>
    <w:rsid w:val="00A176C6"/>
    <w:rsid w:val="00A24F2F"/>
    <w:rsid w:val="00A316D7"/>
    <w:rsid w:val="00A31A40"/>
    <w:rsid w:val="00A33099"/>
    <w:rsid w:val="00A41E3C"/>
    <w:rsid w:val="00A42EAF"/>
    <w:rsid w:val="00A6128C"/>
    <w:rsid w:val="00A61DBA"/>
    <w:rsid w:val="00A8297F"/>
    <w:rsid w:val="00A93263"/>
    <w:rsid w:val="00A9635A"/>
    <w:rsid w:val="00AA5E25"/>
    <w:rsid w:val="00AC2923"/>
    <w:rsid w:val="00AC6FB3"/>
    <w:rsid w:val="00AD16BC"/>
    <w:rsid w:val="00AF0FB7"/>
    <w:rsid w:val="00B0114F"/>
    <w:rsid w:val="00B10F29"/>
    <w:rsid w:val="00B15A79"/>
    <w:rsid w:val="00B1654A"/>
    <w:rsid w:val="00B21DEF"/>
    <w:rsid w:val="00B220FC"/>
    <w:rsid w:val="00B2251B"/>
    <w:rsid w:val="00B31173"/>
    <w:rsid w:val="00B31FD9"/>
    <w:rsid w:val="00B34EBA"/>
    <w:rsid w:val="00B36691"/>
    <w:rsid w:val="00B5479D"/>
    <w:rsid w:val="00B6194E"/>
    <w:rsid w:val="00B72694"/>
    <w:rsid w:val="00B75796"/>
    <w:rsid w:val="00B8337A"/>
    <w:rsid w:val="00B90094"/>
    <w:rsid w:val="00BA2467"/>
    <w:rsid w:val="00BB1310"/>
    <w:rsid w:val="00BB3BFA"/>
    <w:rsid w:val="00BB572B"/>
    <w:rsid w:val="00BB70CA"/>
    <w:rsid w:val="00BB7574"/>
    <w:rsid w:val="00BC3951"/>
    <w:rsid w:val="00BD0852"/>
    <w:rsid w:val="00BD5887"/>
    <w:rsid w:val="00BD6792"/>
    <w:rsid w:val="00BE5983"/>
    <w:rsid w:val="00BE7EC3"/>
    <w:rsid w:val="00BF28BB"/>
    <w:rsid w:val="00BF432D"/>
    <w:rsid w:val="00BF49B9"/>
    <w:rsid w:val="00C01CC4"/>
    <w:rsid w:val="00C042D5"/>
    <w:rsid w:val="00C14BCD"/>
    <w:rsid w:val="00C14DF1"/>
    <w:rsid w:val="00C16B9F"/>
    <w:rsid w:val="00C251FE"/>
    <w:rsid w:val="00C25689"/>
    <w:rsid w:val="00C31BED"/>
    <w:rsid w:val="00C31FAE"/>
    <w:rsid w:val="00C41644"/>
    <w:rsid w:val="00C44654"/>
    <w:rsid w:val="00C545AB"/>
    <w:rsid w:val="00C55E80"/>
    <w:rsid w:val="00C6227B"/>
    <w:rsid w:val="00C6498D"/>
    <w:rsid w:val="00C768BD"/>
    <w:rsid w:val="00C803BF"/>
    <w:rsid w:val="00C938DA"/>
    <w:rsid w:val="00CA4253"/>
    <w:rsid w:val="00CA7A72"/>
    <w:rsid w:val="00CA7F18"/>
    <w:rsid w:val="00CB16ED"/>
    <w:rsid w:val="00CB66B6"/>
    <w:rsid w:val="00CB71A6"/>
    <w:rsid w:val="00CC04C1"/>
    <w:rsid w:val="00CC7970"/>
    <w:rsid w:val="00CD2BCE"/>
    <w:rsid w:val="00CD2E1B"/>
    <w:rsid w:val="00CD5D39"/>
    <w:rsid w:val="00CD63D3"/>
    <w:rsid w:val="00CD69B1"/>
    <w:rsid w:val="00CD7ACF"/>
    <w:rsid w:val="00D01B1B"/>
    <w:rsid w:val="00D01EB4"/>
    <w:rsid w:val="00D03F63"/>
    <w:rsid w:val="00D0660E"/>
    <w:rsid w:val="00D14D3C"/>
    <w:rsid w:val="00D221B3"/>
    <w:rsid w:val="00D31CA4"/>
    <w:rsid w:val="00D45C6A"/>
    <w:rsid w:val="00D46B8D"/>
    <w:rsid w:val="00D47BCD"/>
    <w:rsid w:val="00D65B48"/>
    <w:rsid w:val="00D90511"/>
    <w:rsid w:val="00D955A3"/>
    <w:rsid w:val="00DA7E0B"/>
    <w:rsid w:val="00DC4BE9"/>
    <w:rsid w:val="00DC4F4F"/>
    <w:rsid w:val="00DC58B5"/>
    <w:rsid w:val="00DC59CE"/>
    <w:rsid w:val="00DD4E69"/>
    <w:rsid w:val="00DE1411"/>
    <w:rsid w:val="00DE1E6B"/>
    <w:rsid w:val="00DE2868"/>
    <w:rsid w:val="00DE3328"/>
    <w:rsid w:val="00DE4415"/>
    <w:rsid w:val="00DE55DE"/>
    <w:rsid w:val="00DE58A3"/>
    <w:rsid w:val="00DF0A1C"/>
    <w:rsid w:val="00E063A9"/>
    <w:rsid w:val="00E07C7D"/>
    <w:rsid w:val="00E118EC"/>
    <w:rsid w:val="00E11FAC"/>
    <w:rsid w:val="00E14A9C"/>
    <w:rsid w:val="00E349B6"/>
    <w:rsid w:val="00E3632A"/>
    <w:rsid w:val="00E627DE"/>
    <w:rsid w:val="00E6549E"/>
    <w:rsid w:val="00E66959"/>
    <w:rsid w:val="00E71BB7"/>
    <w:rsid w:val="00E72D7E"/>
    <w:rsid w:val="00E752AD"/>
    <w:rsid w:val="00E77F24"/>
    <w:rsid w:val="00E8156E"/>
    <w:rsid w:val="00E821A9"/>
    <w:rsid w:val="00E8400C"/>
    <w:rsid w:val="00E87ED1"/>
    <w:rsid w:val="00E92970"/>
    <w:rsid w:val="00E92FEC"/>
    <w:rsid w:val="00E939F9"/>
    <w:rsid w:val="00EA3D24"/>
    <w:rsid w:val="00EA464F"/>
    <w:rsid w:val="00EC0D32"/>
    <w:rsid w:val="00EC2BA7"/>
    <w:rsid w:val="00EC4067"/>
    <w:rsid w:val="00EC71A6"/>
    <w:rsid w:val="00ED0305"/>
    <w:rsid w:val="00ED0930"/>
    <w:rsid w:val="00ED2B4E"/>
    <w:rsid w:val="00ED6BCC"/>
    <w:rsid w:val="00EE0D9C"/>
    <w:rsid w:val="00EE157F"/>
    <w:rsid w:val="00EE4286"/>
    <w:rsid w:val="00F150EE"/>
    <w:rsid w:val="00F215EE"/>
    <w:rsid w:val="00F25EA6"/>
    <w:rsid w:val="00F34192"/>
    <w:rsid w:val="00F3478A"/>
    <w:rsid w:val="00F450E4"/>
    <w:rsid w:val="00F613ED"/>
    <w:rsid w:val="00F647A8"/>
    <w:rsid w:val="00F75EC2"/>
    <w:rsid w:val="00F9124E"/>
    <w:rsid w:val="00F93631"/>
    <w:rsid w:val="00FA08DD"/>
    <w:rsid w:val="00FA168F"/>
    <w:rsid w:val="00FA3DD3"/>
    <w:rsid w:val="00FA4875"/>
    <w:rsid w:val="00FA6349"/>
    <w:rsid w:val="00FA73DD"/>
    <w:rsid w:val="00FC1AFE"/>
    <w:rsid w:val="00FC1EB7"/>
    <w:rsid w:val="00FC2343"/>
    <w:rsid w:val="00FC4660"/>
    <w:rsid w:val="00FD51D8"/>
    <w:rsid w:val="00FD615F"/>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691E5"/>
  <w15:docId w15:val="{F916B6B9-88A2-CD4E-8ABA-3E6AE694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496"/>
    <w:rPr>
      <w:rFonts w:ascii="Calibri" w:eastAsia="Calibri" w:hAnsi="Calibri" w:cs="Calibri"/>
      <w:color w:val="000000"/>
    </w:rPr>
  </w:style>
  <w:style w:type="paragraph" w:styleId="Footer">
    <w:name w:val="footer"/>
    <w:basedOn w:val="Normal"/>
    <w:link w:val="FooterChar"/>
    <w:uiPriority w:val="99"/>
    <w:unhideWhenUsed/>
    <w:rsid w:val="005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96"/>
    <w:rPr>
      <w:rFonts w:ascii="Calibri" w:eastAsia="Calibri" w:hAnsi="Calibri" w:cs="Calibri"/>
      <w:color w:val="000000"/>
    </w:rPr>
  </w:style>
  <w:style w:type="paragraph" w:styleId="BalloonText">
    <w:name w:val="Balloon Text"/>
    <w:basedOn w:val="Normal"/>
    <w:link w:val="BalloonTextChar"/>
    <w:uiPriority w:val="99"/>
    <w:semiHidden/>
    <w:unhideWhenUsed/>
    <w:rsid w:val="00B75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96"/>
    <w:rPr>
      <w:rFonts w:ascii="Segoe UI" w:eastAsia="Calibri" w:hAnsi="Segoe UI" w:cs="Segoe UI"/>
      <w:color w:val="000000"/>
      <w:sz w:val="18"/>
      <w:szCs w:val="18"/>
    </w:rPr>
  </w:style>
  <w:style w:type="paragraph" w:styleId="NoSpacing">
    <w:name w:val="No Spacing"/>
    <w:uiPriority w:val="1"/>
    <w:qFormat/>
    <w:rsid w:val="00771C6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3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3095">
      <w:bodyDiv w:val="1"/>
      <w:marLeft w:val="0"/>
      <w:marRight w:val="0"/>
      <w:marTop w:val="0"/>
      <w:marBottom w:val="0"/>
      <w:divBdr>
        <w:top w:val="none" w:sz="0" w:space="0" w:color="auto"/>
        <w:left w:val="none" w:sz="0" w:space="0" w:color="auto"/>
        <w:bottom w:val="none" w:sz="0" w:space="0" w:color="auto"/>
        <w:right w:val="none" w:sz="0" w:space="0" w:color="auto"/>
      </w:divBdr>
    </w:div>
    <w:div w:id="135011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687A83B3AAF448F4087676148912B" ma:contentTypeVersion="17" ma:contentTypeDescription="Create a new document." ma:contentTypeScope="" ma:versionID="eb5a2f777203150b0b1c3624a81cf23c">
  <xsd:schema xmlns:xsd="http://www.w3.org/2001/XMLSchema" xmlns:xs="http://www.w3.org/2001/XMLSchema" xmlns:p="http://schemas.microsoft.com/office/2006/metadata/properties" xmlns:ns2="80a0deb0-a9e5-4e9f-8a5f-96e538e19dd4" xmlns:ns3="bb932a28-b3dd-4d1d-ba70-3a65fc1d7242" targetNamespace="http://schemas.microsoft.com/office/2006/metadata/properties" ma:root="true" ma:fieldsID="28565e38dc738f64525a5929e4797805" ns2:_="" ns3:_="">
    <xsd:import namespace="80a0deb0-a9e5-4e9f-8a5f-96e538e19dd4"/>
    <xsd:import namespace="bb932a28-b3dd-4d1d-ba70-3a65fc1d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deb0-a9e5-4e9f-8a5f-96e538e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b8d12-b2a7-4d79-88b9-dbba56a62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32a28-b3dd-4d1d-ba70-3a65fc1d7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a435d6-d631-48f4-9350-ac1b116f4cc5}" ma:internalName="TaxCatchAll" ma:showField="CatchAllData" ma:web="bb932a28-b3dd-4d1d-ba70-3a65fc1d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0deb0-a9e5-4e9f-8a5f-96e538e19dd4">
      <Terms xmlns="http://schemas.microsoft.com/office/infopath/2007/PartnerControls"/>
    </lcf76f155ced4ddcb4097134ff3c332f>
    <TaxCatchAll xmlns="bb932a28-b3dd-4d1d-ba70-3a65fc1d7242" xsi:nil="true"/>
  </documentManagement>
</p:properties>
</file>

<file path=customXml/itemProps1.xml><?xml version="1.0" encoding="utf-8"?>
<ds:datastoreItem xmlns:ds="http://schemas.openxmlformats.org/officeDocument/2006/customXml" ds:itemID="{3B4BD51C-EB82-4F4D-9D44-7D82CCE82D84}">
  <ds:schemaRefs>
    <ds:schemaRef ds:uri="http://schemas.openxmlformats.org/officeDocument/2006/bibliography"/>
  </ds:schemaRefs>
</ds:datastoreItem>
</file>

<file path=customXml/itemProps2.xml><?xml version="1.0" encoding="utf-8"?>
<ds:datastoreItem xmlns:ds="http://schemas.openxmlformats.org/officeDocument/2006/customXml" ds:itemID="{9D89D00B-FEC6-4253-8A45-C5734A9A9D99}"/>
</file>

<file path=customXml/itemProps3.xml><?xml version="1.0" encoding="utf-8"?>
<ds:datastoreItem xmlns:ds="http://schemas.openxmlformats.org/officeDocument/2006/customXml" ds:itemID="{A7F27FD9-CDEC-401A-9A7A-0BE34468B688}"/>
</file>

<file path=customXml/itemProps4.xml><?xml version="1.0" encoding="utf-8"?>
<ds:datastoreItem xmlns:ds="http://schemas.openxmlformats.org/officeDocument/2006/customXml" ds:itemID="{D3FEF8DA-BB26-4523-B33B-FCD3E064DE85}"/>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Becky</dc:creator>
  <cp:keywords/>
  <cp:lastModifiedBy>Adam Reese</cp:lastModifiedBy>
  <cp:revision>4</cp:revision>
  <cp:lastPrinted>2017-12-06T16:13:00Z</cp:lastPrinted>
  <dcterms:created xsi:type="dcterms:W3CDTF">2024-11-25T16:09:00Z</dcterms:created>
  <dcterms:modified xsi:type="dcterms:W3CDTF">2024-11-25T16:12:00Z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0x0101001D8687A83B3AAF448F4087676148912B</vt:lpwstr>
  </property>
</Properties>
</file>