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3078" w14:textId="66D1DAC8" w:rsidR="00BE20CE" w:rsidRPr="001E0DFC" w:rsidRDefault="008F51CD" w:rsidP="008F51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E0DFC">
        <w:rPr>
          <w:rFonts w:ascii="Arial" w:hAnsi="Arial" w:cs="Arial"/>
          <w:b/>
          <w:bCs/>
          <w:sz w:val="24"/>
          <w:szCs w:val="24"/>
        </w:rPr>
        <w:t>PUBLIC NOTICE</w:t>
      </w:r>
    </w:p>
    <w:p w14:paraId="09789CF3" w14:textId="77777777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9196E0D" w14:textId="48562F27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E0DFC">
        <w:rPr>
          <w:rFonts w:ascii="Arial" w:hAnsi="Arial" w:cs="Arial"/>
          <w:sz w:val="24"/>
          <w:szCs w:val="24"/>
        </w:rPr>
        <w:t xml:space="preserve">NOTICE IS HEREBY GIVEN that Girard Township, Erie County, PA will consider for adoption an ordinance imposing an annual tax levy for fire protection services under the authority of the </w:t>
      </w:r>
      <w:proofErr w:type="gramStart"/>
      <w:r w:rsidRPr="001E0DFC">
        <w:rPr>
          <w:rFonts w:ascii="Arial" w:hAnsi="Arial" w:cs="Arial"/>
          <w:sz w:val="24"/>
          <w:szCs w:val="24"/>
        </w:rPr>
        <w:t>Second Class</w:t>
      </w:r>
      <w:proofErr w:type="gramEnd"/>
      <w:r w:rsidRPr="001E0DFC">
        <w:rPr>
          <w:rFonts w:ascii="Arial" w:hAnsi="Arial" w:cs="Arial"/>
          <w:sz w:val="24"/>
          <w:szCs w:val="24"/>
        </w:rPr>
        <w:t xml:space="preserve"> Township Code, Section 3205(4). This ordinance will impose a tax at the rate of .75 mills on each dollar on assessed valuation for Erie County purposes beginning January 1, </w:t>
      </w:r>
      <w:proofErr w:type="gramStart"/>
      <w:r w:rsidRPr="001E0DFC">
        <w:rPr>
          <w:rFonts w:ascii="Arial" w:hAnsi="Arial" w:cs="Arial"/>
          <w:sz w:val="24"/>
          <w:szCs w:val="24"/>
        </w:rPr>
        <w:t>2024</w:t>
      </w:r>
      <w:proofErr w:type="gramEnd"/>
      <w:r w:rsidRPr="001E0DFC">
        <w:rPr>
          <w:rFonts w:ascii="Arial" w:hAnsi="Arial" w:cs="Arial"/>
          <w:sz w:val="24"/>
          <w:szCs w:val="24"/>
        </w:rPr>
        <w:t xml:space="preserve"> and each calendar year thereafter</w:t>
      </w:r>
      <w:r w:rsidR="001E0DFC" w:rsidRPr="001E0DFC">
        <w:rPr>
          <w:rFonts w:ascii="Arial" w:hAnsi="Arial" w:cs="Arial"/>
          <w:sz w:val="24"/>
          <w:szCs w:val="24"/>
        </w:rPr>
        <w:t>,</w:t>
      </w:r>
      <w:r w:rsidRPr="001E0DFC">
        <w:rPr>
          <w:rFonts w:ascii="Arial" w:hAnsi="Arial" w:cs="Arial"/>
          <w:sz w:val="24"/>
          <w:szCs w:val="24"/>
        </w:rPr>
        <w:t xml:space="preserve"> names the Township Tax Collector as collection agent for the tax and imposes penalties for violations.</w:t>
      </w:r>
    </w:p>
    <w:p w14:paraId="278967A1" w14:textId="77777777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483DA5F" w14:textId="472D42DA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E0DFC">
        <w:rPr>
          <w:rFonts w:ascii="Arial" w:hAnsi="Arial" w:cs="Arial"/>
          <w:sz w:val="24"/>
          <w:szCs w:val="24"/>
        </w:rPr>
        <w:t xml:space="preserve">This ordinance will be </w:t>
      </w:r>
      <w:proofErr w:type="gramStart"/>
      <w:r w:rsidRPr="001E0DFC">
        <w:rPr>
          <w:rFonts w:ascii="Arial" w:hAnsi="Arial" w:cs="Arial"/>
          <w:sz w:val="24"/>
          <w:szCs w:val="24"/>
        </w:rPr>
        <w:t>considered</w:t>
      </w:r>
      <w:proofErr w:type="gramEnd"/>
      <w:r w:rsidRPr="001E0DFC">
        <w:rPr>
          <w:rFonts w:ascii="Arial" w:hAnsi="Arial" w:cs="Arial"/>
          <w:sz w:val="24"/>
          <w:szCs w:val="24"/>
        </w:rPr>
        <w:t xml:space="preserve"> and public comments accepted at the public meeting on Tuesday, July 11, 2023 at 7:00 PM at the Township Office, 10140 Ridge Rd, Girard PA. The full ordinance is available for public inspection at the Township Office</w:t>
      </w:r>
      <w:r w:rsidR="001E0DFC" w:rsidRPr="001E0DFC">
        <w:rPr>
          <w:rFonts w:ascii="Arial" w:hAnsi="Arial" w:cs="Arial"/>
          <w:sz w:val="24"/>
          <w:szCs w:val="24"/>
        </w:rPr>
        <w:t xml:space="preserve"> </w:t>
      </w:r>
      <w:r w:rsidRPr="001E0DFC">
        <w:rPr>
          <w:rFonts w:ascii="Arial" w:hAnsi="Arial" w:cs="Arial"/>
          <w:sz w:val="24"/>
          <w:szCs w:val="24"/>
        </w:rPr>
        <w:t>Monday through Friday between 8:00 AM and 4:30 PM and at the office of this newspaper.</w:t>
      </w:r>
    </w:p>
    <w:p w14:paraId="4649BEF3" w14:textId="77777777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9227A93" w14:textId="01AE1344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E0DFC">
        <w:rPr>
          <w:rFonts w:ascii="Arial" w:hAnsi="Arial" w:cs="Arial"/>
          <w:sz w:val="24"/>
          <w:szCs w:val="24"/>
        </w:rPr>
        <w:t>Lindy L. Platz</w:t>
      </w:r>
    </w:p>
    <w:p w14:paraId="57F3D7C9" w14:textId="17851F95" w:rsidR="008F51CD" w:rsidRPr="001E0DFC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E0DFC">
        <w:rPr>
          <w:rFonts w:ascii="Arial" w:hAnsi="Arial" w:cs="Arial"/>
          <w:sz w:val="24"/>
          <w:szCs w:val="24"/>
        </w:rPr>
        <w:t>Secretary</w:t>
      </w:r>
    </w:p>
    <w:p w14:paraId="0E0A430C" w14:textId="77777777" w:rsidR="008F51CD" w:rsidRDefault="008F51CD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F3FAD42" w14:textId="77777777" w:rsidR="005E49F0" w:rsidRPr="001E0DFC" w:rsidRDefault="005E49F0" w:rsidP="008F51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5E49F0" w:rsidRPr="001E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CD"/>
    <w:rsid w:val="001E0DFC"/>
    <w:rsid w:val="00335C18"/>
    <w:rsid w:val="005E49F0"/>
    <w:rsid w:val="006A6407"/>
    <w:rsid w:val="008F51CD"/>
    <w:rsid w:val="00B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9BD1"/>
  <w15:chartTrackingRefBased/>
  <w15:docId w15:val="{99ABF077-9886-425D-9604-ADE6F60C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Platz</dc:creator>
  <cp:keywords/>
  <dc:description/>
  <cp:lastModifiedBy>Lindy Platz</cp:lastModifiedBy>
  <cp:revision>2</cp:revision>
  <dcterms:created xsi:type="dcterms:W3CDTF">2023-06-19T12:18:00Z</dcterms:created>
  <dcterms:modified xsi:type="dcterms:W3CDTF">2023-06-19T12:18:00Z</dcterms:modified>
</cp:coreProperties>
</file>